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20563D" w:rsidP="5BC371B4" w:rsidRDefault="007F3B21" w14:paraId="66D411A7" wp14:textId="77777777">
      <w:pPr>
        <w:jc w:val="center"/>
        <w:rPr>
          <w:sz w:val="28"/>
          <w:szCs w:val="28"/>
          <w:lang w:val="en-US"/>
        </w:rPr>
      </w:pPr>
      <w:r w:rsidRPr="5BC371B4" w:rsidR="007F3B21">
        <w:rPr>
          <w:sz w:val="28"/>
          <w:szCs w:val="28"/>
          <w:lang w:val="en-US"/>
        </w:rPr>
        <w:t>What’s</w:t>
      </w:r>
      <w:r w:rsidRPr="5BC371B4" w:rsidR="007F3B21">
        <w:rPr>
          <w:sz w:val="28"/>
          <w:szCs w:val="28"/>
          <w:lang w:val="en-US"/>
        </w:rPr>
        <w:t xml:space="preserve"> in/What’s Out: Uncovering Hidden Curricula </w:t>
      </w:r>
    </w:p>
    <w:p xmlns:wp14="http://schemas.microsoft.com/office/word/2010/wordml" w:rsidR="0020563D" w:rsidRDefault="0020563D" w14:paraId="672A6659" wp14:textId="77777777">
      <w:pPr>
        <w:jc w:val="center"/>
        <w:rPr>
          <w:sz w:val="28"/>
          <w:szCs w:val="28"/>
        </w:rPr>
      </w:pPr>
    </w:p>
    <w:tbl>
      <w:tblPr>
        <w:tblStyle w:val="a"/>
        <w:tblW w:w="936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xmlns:wp14="http://schemas.microsoft.com/office/word/2010/wordml" w:rsidR="0020563D" w:rsidTr="5BC371B4" w14:paraId="3BC72A2F" wp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20563D" w14:paraId="0A37501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P="5BC371B4" w:rsidRDefault="007F3B21" w14:paraId="668BABAC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5BC371B4" w:rsidR="007F3B21">
              <w:rPr>
                <w:sz w:val="28"/>
                <w:szCs w:val="28"/>
                <w:lang w:val="en-US"/>
              </w:rPr>
              <w:t>What’s</w:t>
            </w:r>
            <w:r w:rsidRPr="5BC371B4" w:rsidR="007F3B21">
              <w:rPr>
                <w:sz w:val="28"/>
                <w:szCs w:val="28"/>
                <w:lang w:val="en-US"/>
              </w:rPr>
              <w:t xml:space="preserve"> in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P="5BC371B4" w:rsidRDefault="007F3B21" w14:paraId="2B8121E7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5BC371B4" w:rsidR="007F3B21">
              <w:rPr>
                <w:sz w:val="28"/>
                <w:szCs w:val="28"/>
                <w:lang w:val="en-US"/>
              </w:rPr>
              <w:t>What’s</w:t>
            </w:r>
            <w:r w:rsidRPr="5BC371B4" w:rsidR="007F3B21">
              <w:rPr>
                <w:sz w:val="28"/>
                <w:szCs w:val="28"/>
                <w:lang w:val="en-US"/>
              </w:rPr>
              <w:t xml:space="preserve"> out</w:t>
            </w:r>
          </w:p>
        </w:tc>
      </w:tr>
      <w:tr xmlns:wp14="http://schemas.microsoft.com/office/word/2010/wordml" w:rsidR="0020563D" w:rsidTr="5BC371B4" w14:paraId="0BE22CD6" wp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7F3B21" w14:paraId="2BC380A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Ensemble offerings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20563D" w14:paraId="5DAB6C7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20563D" w14:paraId="02EB378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  <w:tr xmlns:wp14="http://schemas.microsoft.com/office/word/2010/wordml" w:rsidR="0020563D" w:rsidTr="5BC371B4" w14:paraId="2D49F5F7" wp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7F3B21" w14:paraId="02A08C2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Music literacy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20563D" w14:paraId="6A05A80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20563D" w14:paraId="5A39BBE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  <w:tr xmlns:wp14="http://schemas.microsoft.com/office/word/2010/wordml" w:rsidR="0020563D" w:rsidTr="5BC371B4" w14:paraId="7E764BC5" wp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7F3B21" w14:paraId="2C5D0AF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Music notation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20563D" w14:paraId="41C8F39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20563D" w14:paraId="72A3D3E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  <w:tr xmlns:wp14="http://schemas.microsoft.com/office/word/2010/wordml" w:rsidR="0020563D" w:rsidTr="5BC371B4" w14:paraId="77C03780" wp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P="5BC371B4" w:rsidRDefault="007F3B21" w14:paraId="3BDD13ED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sz w:val="28"/>
                <w:szCs w:val="28"/>
                <w:lang w:val="en-US"/>
              </w:rPr>
            </w:pPr>
            <w:r w:rsidRPr="5BC371B4" w:rsidR="007F3B21">
              <w:rPr>
                <w:sz w:val="28"/>
                <w:szCs w:val="28"/>
                <w:lang w:val="en-US"/>
              </w:rPr>
              <w:t xml:space="preserve">Repertoire </w:t>
            </w:r>
            <w:r w:rsidRPr="5BC371B4" w:rsidR="007F3B21">
              <w:rPr>
                <w:sz w:val="28"/>
                <w:szCs w:val="28"/>
                <w:lang w:val="en-US"/>
              </w:rPr>
              <w:t>selection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20563D" w14:paraId="0D0B940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20563D" w14:paraId="0E27B00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  <w:tr xmlns:wp14="http://schemas.microsoft.com/office/word/2010/wordml" w:rsidR="0020563D" w:rsidTr="5BC371B4" w14:paraId="799782C1" wp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7F3B21" w14:paraId="4E3C495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Music history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20563D" w14:paraId="60061E4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20563D" w14:paraId="44EAFD9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  <w:tr xmlns:wp14="http://schemas.microsoft.com/office/word/2010/wordml" w:rsidR="0020563D" w:rsidTr="5BC371B4" w14:paraId="65649985" wp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7F3B21" w14:paraId="3D20A1D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Composers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20563D" w14:paraId="4B94D5A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20563D" w14:paraId="3DEEC66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  <w:tr xmlns:wp14="http://schemas.microsoft.com/office/word/2010/wordml" w:rsidR="0020563D" w:rsidTr="5BC371B4" w14:paraId="2641FE4F" wp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7F3B21" w14:paraId="4BBB152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Musical genres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20563D" w14:paraId="3656B9A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20563D" w14:paraId="45FB081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  <w:tr xmlns:wp14="http://schemas.microsoft.com/office/word/2010/wordml" w:rsidR="0020563D" w:rsidTr="5BC371B4" w14:paraId="247A8BF3" wp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7F3B21" w14:paraId="2D832BA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Music technology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20563D" w14:paraId="049F31C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20563D" w14:paraId="5312826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  <w:tr xmlns:wp14="http://schemas.microsoft.com/office/word/2010/wordml" w:rsidR="0020563D" w:rsidTr="5BC371B4" w14:paraId="68379340" wp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7F3B21" w14:paraId="53BE0E9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 music education methods/approaches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20563D" w14:paraId="62486C0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20563D" w14:paraId="4101652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  <w:tr xmlns:wp14="http://schemas.microsoft.com/office/word/2010/wordml" w:rsidR="0020563D" w:rsidTr="5BC371B4" w14:paraId="45C62FC7" wp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P="5BC371B4" w:rsidRDefault="007F3B21" w14:paraId="6102BEB3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sz w:val="28"/>
                <w:szCs w:val="28"/>
                <w:lang w:val="en-US"/>
              </w:rPr>
            </w:pPr>
            <w:r w:rsidRPr="5BC371B4" w:rsidR="007F3B21">
              <w:rPr>
                <w:sz w:val="28"/>
                <w:szCs w:val="28"/>
                <w:lang w:val="en-US"/>
              </w:rPr>
              <w:t xml:space="preserve">Music theory classes - repertoire </w:t>
            </w:r>
            <w:r w:rsidRPr="5BC371B4" w:rsidR="007F3B21">
              <w:rPr>
                <w:sz w:val="28"/>
                <w:szCs w:val="28"/>
                <w:lang w:val="en-US"/>
              </w:rPr>
              <w:t>selection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20563D" w14:paraId="4B99056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20563D" w14:paraId="1299C43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  <w:tr xmlns:wp14="http://schemas.microsoft.com/office/word/2010/wordml" w:rsidR="0020563D" w:rsidTr="5BC371B4" w14:paraId="2BE46AD3" wp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7F3B21" w14:paraId="20322DA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Musical form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20563D" w14:paraId="4DDBEF0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20563D" w14:paraId="3461D77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  <w:tr xmlns:wp14="http://schemas.microsoft.com/office/word/2010/wordml" w:rsidR="0020563D" w:rsidTr="5BC371B4" w14:paraId="66A3F7D0" wp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7F3B21" w14:paraId="3B78354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Music composition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20563D" w14:paraId="3CF2D8B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20563D" w14:paraId="0FB7827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  <w:tr xmlns:wp14="http://schemas.microsoft.com/office/word/2010/wordml" w:rsidR="0020563D" w:rsidTr="5BC371B4" w14:paraId="50B9691D" wp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7F3B21" w14:paraId="5DC12AA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Classroom instruments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20563D" w14:paraId="1FC3994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20563D" w14:paraId="0562CB0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  <w:tr xmlns:wp14="http://schemas.microsoft.com/office/word/2010/wordml" w:rsidR="0020563D" w:rsidTr="5BC371B4" w14:paraId="4231ED5D" wp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7F3B21" w14:paraId="394E888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Classroom decorations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20563D" w14:paraId="34CE0A4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20563D" w14:paraId="62EBF3C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  <w:tr xmlns:wp14="http://schemas.microsoft.com/office/word/2010/wordml" w:rsidR="0020563D" w:rsidTr="5BC371B4" w14:paraId="5763EE69" wp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7F3B21" w14:paraId="46ED0CD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voice and choice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20563D" w14:paraId="6D98A12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20563D" w14:paraId="2946DB8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  <w:tr xmlns:wp14="http://schemas.microsoft.com/office/word/2010/wordml" w:rsidR="0020563D" w:rsidTr="5BC371B4" w14:paraId="73587AAB" wp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7F3B21" w14:paraId="07D8F8D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Musical theater/drama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20563D" w14:paraId="5997CC1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20563D" w14:paraId="110FFD3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  <w:tr xmlns:wp14="http://schemas.microsoft.com/office/word/2010/wordml" w:rsidR="0020563D" w:rsidTr="5BC371B4" w14:paraId="27514F18" wp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7F3B21" w14:paraId="52CBFD9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Classroom routines and community norms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20563D" w14:paraId="6B69937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20563D" w14:paraId="3FE9F23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  <w:tr xmlns:wp14="http://schemas.microsoft.com/office/word/2010/wordml" w:rsidR="0020563D" w:rsidTr="5BC371B4" w14:paraId="1F772419" wp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7F3B21" w14:paraId="77BF95F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assessments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20563D" w14:paraId="1F72F64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20563D" w14:paraId="08CE6F9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  <w:tr xmlns:wp14="http://schemas.microsoft.com/office/word/2010/wordml" w:rsidR="0020563D" w:rsidTr="5BC371B4" w14:paraId="2D7CE261" wp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7F3B21" w14:paraId="63344D8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Cultures from around the world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20563D" w14:paraId="61CDCEA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20563D" w14:paraId="6BB9E25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  <w:tr xmlns:wp14="http://schemas.microsoft.com/office/word/2010/wordml" w:rsidR="0020563D" w:rsidTr="5BC371B4" w14:paraId="3BC43A15" wp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7F3B21" w14:paraId="5B61981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Cultures represented by students within your own classroom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20563D" w14:paraId="23DE523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3D" w:rsidRDefault="0020563D" w14:paraId="52E5622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</w:tbl>
    <w:p xmlns:wp14="http://schemas.microsoft.com/office/word/2010/wordml" w:rsidR="0020563D" w:rsidRDefault="0020563D" w14:paraId="07547A01" wp14:textId="77777777">
      <w:pPr>
        <w:rPr>
          <w:sz w:val="28"/>
          <w:szCs w:val="28"/>
        </w:rPr>
      </w:pPr>
    </w:p>
    <w:sectPr w:rsidR="0020563D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63D"/>
    <w:rsid w:val="0020563D"/>
    <w:rsid w:val="007F3B21"/>
    <w:rsid w:val="008069EC"/>
    <w:rsid w:val="5BC3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E4B8A9"/>
  <w15:docId w15:val="{7B0B3D7B-D378-48BB-9CAD-98B7F14544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BC7D442CF1E499790DB9B148A62F6" ma:contentTypeVersion="20" ma:contentTypeDescription="Create a new document." ma:contentTypeScope="" ma:versionID="5fcc818d6a64c3a9ca9fbd0bd8277669">
  <xsd:schema xmlns:xsd="http://www.w3.org/2001/XMLSchema" xmlns:xs="http://www.w3.org/2001/XMLSchema" xmlns:p="http://schemas.microsoft.com/office/2006/metadata/properties" xmlns:ns2="60a0f162-56c7-4865-98b7-a25e318010a2" xmlns:ns3="012d92ae-ca68-4dec-b387-1570126d6c11" targetNamespace="http://schemas.microsoft.com/office/2006/metadata/properties" ma:root="true" ma:fieldsID="c7c7ea151d3f263affac4d482d77299c" ns2:_="" ns3:_="">
    <xsd:import namespace="60a0f162-56c7-4865-98b7-a25e318010a2"/>
    <xsd:import namespace="012d92ae-ca68-4dec-b387-1570126d6c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omments" minOccurs="0"/>
                <xsd:element ref="ns2:MediaServiceSearchProperties" minOccurs="0"/>
                <xsd:element ref="ns2:Archiv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0f162-56c7-4865-98b7-a25e31801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735949-fc2b-4400-a0cd-d148cc2159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_x003f_" ma:index="27" nillable="true" ma:displayName="New" ma:default="1" ma:description="Anything created in 2024 will have a check mark." ma:format="Dropdown" ma:internalName="Archive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d92ae-ca68-4dec-b387-1570126d6c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8e2f45-559d-41e0-b9eb-55bd06692b78}" ma:internalName="TaxCatchAll" ma:showField="CatchAllData" ma:web="012d92ae-ca68-4dec-b387-1570126d6c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a0f162-56c7-4865-98b7-a25e318010a2">
      <Terms xmlns="http://schemas.microsoft.com/office/infopath/2007/PartnerControls"/>
    </lcf76f155ced4ddcb4097134ff3c332f>
    <Archive_x003f_ xmlns="60a0f162-56c7-4865-98b7-a25e318010a2">true</Archive_x003f_>
    <TaxCatchAll xmlns="012d92ae-ca68-4dec-b387-1570126d6c11" xsi:nil="true"/>
    <Comments xmlns="60a0f162-56c7-4865-98b7-a25e318010a2" xsi:nil="true"/>
  </documentManagement>
</p:properties>
</file>

<file path=customXml/itemProps1.xml><?xml version="1.0" encoding="utf-8"?>
<ds:datastoreItem xmlns:ds="http://schemas.openxmlformats.org/officeDocument/2006/customXml" ds:itemID="{98116289-D5AC-487B-B256-E5F419716E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B489CB-4234-4504-A223-BC8B29F55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0f162-56c7-4865-98b7-a25e318010a2"/>
    <ds:schemaRef ds:uri="012d92ae-ca68-4dec-b387-1570126d6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7FC5D0-5FAD-4FAB-B754-0E650394E339}">
  <ds:schemaRefs>
    <ds:schemaRef ds:uri="http://schemas.microsoft.com/office/2006/metadata/properties"/>
    <ds:schemaRef ds:uri="http://schemas.microsoft.com/office/infopath/2007/PartnerControls"/>
    <ds:schemaRef ds:uri="60a0f162-56c7-4865-98b7-a25e318010a2"/>
    <ds:schemaRef ds:uri="012d92ae-ca68-4dec-b387-1570126d6c1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Paige Sifuentes</cp:lastModifiedBy>
  <cp:revision>2</cp:revision>
  <dcterms:created xsi:type="dcterms:W3CDTF">2025-03-07T16:26:00Z</dcterms:created>
  <dcterms:modified xsi:type="dcterms:W3CDTF">2025-03-07T16:27:06Z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0x010100C3ABC7D442CF1E499790DB9B148A62F6</vt:lpwstr>
  </property>
  <property fmtid="{D5CDD505-2E9C-101B-9397-08002B2CF9AE}" pid="3" name="MediaServiceImageTags">
    <vt:lpwstr/>
  </property>
</Properties>
</file>